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D47" w:rsidRDefault="001E7618" w:rsidP="00884D47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-159385</wp:posOffset>
            </wp:positionH>
            <wp:positionV relativeFrom="margin">
              <wp:posOffset>-123190</wp:posOffset>
            </wp:positionV>
            <wp:extent cx="1024255" cy="675640"/>
            <wp:effectExtent l="0" t="0" r="444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SR_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4255" cy="675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5219065</wp:posOffset>
            </wp:positionH>
            <wp:positionV relativeFrom="margin">
              <wp:posOffset>-177165</wp:posOffset>
            </wp:positionV>
            <wp:extent cx="850265" cy="655320"/>
            <wp:effectExtent l="0" t="0" r="6985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konf_хор кач-ва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0265" cy="655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D18AE" w:rsidRPr="00F442CF" w:rsidRDefault="008D774C" w:rsidP="009C05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42CF">
        <w:rPr>
          <w:rFonts w:ascii="Times New Roman" w:hAnsi="Times New Roman" w:cs="Times New Roman"/>
          <w:b/>
          <w:sz w:val="24"/>
          <w:szCs w:val="24"/>
        </w:rPr>
        <w:t xml:space="preserve">Уважаемые </w:t>
      </w:r>
      <w:r w:rsidR="005A0704">
        <w:rPr>
          <w:rFonts w:ascii="Times New Roman" w:hAnsi="Times New Roman" w:cs="Times New Roman"/>
          <w:b/>
          <w:sz w:val="24"/>
          <w:szCs w:val="24"/>
        </w:rPr>
        <w:t>коллеги</w:t>
      </w:r>
      <w:r w:rsidR="00E32428">
        <w:rPr>
          <w:rFonts w:ascii="Times New Roman" w:hAnsi="Times New Roman" w:cs="Times New Roman"/>
          <w:b/>
          <w:sz w:val="24"/>
          <w:szCs w:val="24"/>
        </w:rPr>
        <w:t>, партнёры, друзья</w:t>
      </w:r>
      <w:r w:rsidR="00C97CF9" w:rsidRPr="00F442CF">
        <w:rPr>
          <w:rFonts w:ascii="Times New Roman" w:hAnsi="Times New Roman" w:cs="Times New Roman"/>
          <w:b/>
          <w:sz w:val="24"/>
          <w:szCs w:val="24"/>
        </w:rPr>
        <w:t>!</w:t>
      </w:r>
    </w:p>
    <w:p w:rsidR="00C97CF9" w:rsidRPr="00884D47" w:rsidRDefault="000D7354" w:rsidP="00E651C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 декабря 2025</w:t>
      </w:r>
      <w:r w:rsidR="00C97CF9" w:rsidRPr="00884D47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C97CF9" w:rsidRPr="00884D47">
        <w:rPr>
          <w:rFonts w:ascii="Times New Roman" w:hAnsi="Times New Roman" w:cs="Times New Roman"/>
          <w:sz w:val="24"/>
          <w:szCs w:val="24"/>
        </w:rPr>
        <w:t xml:space="preserve"> в </w:t>
      </w:r>
      <w:r w:rsidRPr="000D7354">
        <w:rPr>
          <w:rFonts w:ascii="Times New Roman" w:hAnsi="Times New Roman" w:cs="Times New Roman"/>
          <w:sz w:val="24"/>
          <w:szCs w:val="24"/>
        </w:rPr>
        <w:t xml:space="preserve">конференц-зале «Международной Промышленной Академии» </w:t>
      </w:r>
      <w:r w:rsidR="00C97CF9" w:rsidRPr="00E651CB">
        <w:rPr>
          <w:rFonts w:ascii="Times New Roman" w:hAnsi="Times New Roman" w:cs="Times New Roman"/>
          <w:i/>
          <w:sz w:val="24"/>
          <w:szCs w:val="24"/>
        </w:rPr>
        <w:t>(</w:t>
      </w:r>
      <w:r w:rsidRPr="000D7354">
        <w:rPr>
          <w:rFonts w:ascii="Times New Roman" w:hAnsi="Times New Roman" w:cs="Times New Roman"/>
          <w:i/>
          <w:sz w:val="24"/>
          <w:szCs w:val="24"/>
        </w:rPr>
        <w:t>г. Москва, 1-й Щипковский переулок, д. 20, метро Серпуховская</w:t>
      </w:r>
      <w:r w:rsidR="00C97CF9" w:rsidRPr="00E651CB">
        <w:rPr>
          <w:rFonts w:ascii="Times New Roman" w:hAnsi="Times New Roman" w:cs="Times New Roman"/>
          <w:i/>
          <w:sz w:val="24"/>
          <w:szCs w:val="24"/>
        </w:rPr>
        <w:t>)</w:t>
      </w:r>
      <w:r w:rsidR="00C97CF9" w:rsidRPr="00884D47">
        <w:rPr>
          <w:rFonts w:ascii="Times New Roman" w:hAnsi="Times New Roman" w:cs="Times New Roman"/>
          <w:sz w:val="24"/>
          <w:szCs w:val="24"/>
        </w:rPr>
        <w:t xml:space="preserve"> </w:t>
      </w:r>
      <w:r w:rsidR="00364BCA">
        <w:rPr>
          <w:rFonts w:ascii="Times New Roman" w:hAnsi="Times New Roman" w:cs="Times New Roman"/>
          <w:sz w:val="24"/>
          <w:szCs w:val="24"/>
        </w:rPr>
        <w:t>состоится</w:t>
      </w:r>
      <w:r w:rsidR="00C97CF9" w:rsidRPr="00884D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26</w:t>
      </w:r>
      <w:r w:rsidR="00C97CF9" w:rsidRPr="00884D47">
        <w:rPr>
          <w:rFonts w:ascii="Times New Roman" w:hAnsi="Times New Roman" w:cs="Times New Roman"/>
          <w:b/>
          <w:sz w:val="24"/>
          <w:szCs w:val="24"/>
        </w:rPr>
        <w:t xml:space="preserve">-й ежегодный Международный Форум «Стекло и современные технологии – </w:t>
      </w:r>
      <w:r w:rsidR="00C97CF9" w:rsidRPr="00884D47">
        <w:rPr>
          <w:rFonts w:ascii="Times New Roman" w:hAnsi="Times New Roman" w:cs="Times New Roman"/>
          <w:b/>
          <w:sz w:val="24"/>
          <w:szCs w:val="24"/>
          <w:lang w:val="en-US"/>
        </w:rPr>
        <w:t>XXI</w:t>
      </w:r>
      <w:r w:rsidR="00C97CF9" w:rsidRPr="00884D47">
        <w:rPr>
          <w:rFonts w:ascii="Times New Roman" w:hAnsi="Times New Roman" w:cs="Times New Roman"/>
          <w:b/>
          <w:sz w:val="24"/>
          <w:szCs w:val="24"/>
        </w:rPr>
        <w:t>»</w:t>
      </w:r>
      <w:r w:rsidR="00C97CF9" w:rsidRPr="00884D47">
        <w:rPr>
          <w:rFonts w:ascii="Times New Roman" w:hAnsi="Times New Roman" w:cs="Times New Roman"/>
          <w:sz w:val="24"/>
          <w:szCs w:val="24"/>
        </w:rPr>
        <w:t xml:space="preserve"> - крупнейшее отраслевое событие стекольной индустрии в России, СНГ и Восточной Европе.</w:t>
      </w:r>
    </w:p>
    <w:p w:rsidR="00884D47" w:rsidRPr="00884D47" w:rsidRDefault="0061365F" w:rsidP="00A21450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Организатор</w:t>
      </w:r>
      <w:r w:rsidR="00884D47" w:rsidRPr="00884D47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884D47" w:rsidRDefault="00884D47" w:rsidP="00A2145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4D47">
        <w:rPr>
          <w:rFonts w:ascii="Times New Roman" w:hAnsi="Times New Roman" w:cs="Times New Roman"/>
          <w:sz w:val="24"/>
          <w:szCs w:val="24"/>
        </w:rPr>
        <w:t>Ассоциация «СтеклоСоюз» России</w:t>
      </w:r>
    </w:p>
    <w:p w:rsidR="00A21450" w:rsidRPr="00A21450" w:rsidRDefault="00A21450" w:rsidP="00A21450">
      <w:pPr>
        <w:pStyle w:val="a3"/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p w:rsidR="004A0989" w:rsidRPr="004A0989" w:rsidRDefault="004A0989" w:rsidP="007C536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0989">
        <w:rPr>
          <w:rFonts w:ascii="Times New Roman" w:hAnsi="Times New Roman" w:cs="Times New Roman"/>
          <w:b/>
          <w:sz w:val="24"/>
          <w:szCs w:val="24"/>
        </w:rPr>
        <w:t>Международный Форум «Стекло и современные технологии-ХХI</w:t>
      </w:r>
      <w:r w:rsidRPr="004A0989">
        <w:rPr>
          <w:rFonts w:ascii="Times New Roman" w:hAnsi="Times New Roman" w:cs="Times New Roman"/>
          <w:sz w:val="24"/>
          <w:szCs w:val="24"/>
        </w:rPr>
        <w:t xml:space="preserve">» является </w:t>
      </w:r>
      <w:r w:rsidR="00A11465">
        <w:rPr>
          <w:rFonts w:ascii="Times New Roman" w:hAnsi="Times New Roman" w:cs="Times New Roman"/>
          <w:sz w:val="24"/>
          <w:szCs w:val="24"/>
        </w:rPr>
        <w:t>значимым</w:t>
      </w:r>
      <w:r w:rsidRPr="004A0989">
        <w:rPr>
          <w:rFonts w:ascii="Times New Roman" w:hAnsi="Times New Roman" w:cs="Times New Roman"/>
          <w:sz w:val="24"/>
          <w:szCs w:val="24"/>
        </w:rPr>
        <w:t xml:space="preserve"> событием</w:t>
      </w:r>
      <w:r w:rsidR="00A11465">
        <w:rPr>
          <w:rFonts w:ascii="Times New Roman" w:hAnsi="Times New Roman" w:cs="Times New Roman"/>
          <w:sz w:val="24"/>
          <w:szCs w:val="24"/>
        </w:rPr>
        <w:t xml:space="preserve"> для</w:t>
      </w:r>
      <w:r w:rsidRPr="004A0989">
        <w:rPr>
          <w:rFonts w:ascii="Times New Roman" w:hAnsi="Times New Roman" w:cs="Times New Roman"/>
          <w:sz w:val="24"/>
          <w:szCs w:val="24"/>
        </w:rPr>
        <w:t xml:space="preserve"> </w:t>
      </w:r>
      <w:r w:rsidR="00A11465">
        <w:rPr>
          <w:rFonts w:ascii="Times New Roman" w:hAnsi="Times New Roman" w:cs="Times New Roman"/>
          <w:sz w:val="24"/>
          <w:szCs w:val="24"/>
        </w:rPr>
        <w:t>стекольной индустрии</w:t>
      </w:r>
      <w:r w:rsidRPr="004A0989">
        <w:rPr>
          <w:rFonts w:ascii="Times New Roman" w:hAnsi="Times New Roman" w:cs="Times New Roman"/>
          <w:sz w:val="24"/>
          <w:szCs w:val="24"/>
        </w:rPr>
        <w:t xml:space="preserve"> России, стран СНГ, Европы и Азии.</w:t>
      </w:r>
    </w:p>
    <w:p w:rsidR="004A0989" w:rsidRPr="004A0989" w:rsidRDefault="00A11465" w:rsidP="007C536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Востребованность и ценность Форума </w:t>
      </w:r>
      <w:r w:rsidR="004A0989" w:rsidRPr="004A0989">
        <w:rPr>
          <w:rFonts w:ascii="Times New Roman" w:hAnsi="Times New Roman" w:cs="Times New Roman"/>
          <w:sz w:val="24"/>
          <w:szCs w:val="24"/>
        </w:rPr>
        <w:t xml:space="preserve">для развития российского и мирового рынка </w:t>
      </w:r>
      <w:proofErr w:type="spellStart"/>
      <w:r w:rsidR="004A0989" w:rsidRPr="004A0989">
        <w:rPr>
          <w:rFonts w:ascii="Times New Roman" w:hAnsi="Times New Roman" w:cs="Times New Roman"/>
          <w:sz w:val="24"/>
          <w:szCs w:val="24"/>
        </w:rPr>
        <w:t>стеклопродукции</w:t>
      </w:r>
      <w:proofErr w:type="spellEnd"/>
      <w:r w:rsidR="004A0989" w:rsidRPr="004A0989">
        <w:rPr>
          <w:rFonts w:ascii="Times New Roman" w:hAnsi="Times New Roman" w:cs="Times New Roman"/>
          <w:sz w:val="24"/>
          <w:szCs w:val="24"/>
        </w:rPr>
        <w:t xml:space="preserve"> подтверждают руководители и эксперты стекольных предприятий и потребителей.</w:t>
      </w:r>
    </w:p>
    <w:p w:rsidR="004A0989" w:rsidRPr="004A0989" w:rsidRDefault="00E52C79" w:rsidP="007C536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Данный м</w:t>
      </w:r>
      <w:r w:rsidR="004A0989" w:rsidRPr="004A0989">
        <w:rPr>
          <w:rFonts w:ascii="Times New Roman" w:hAnsi="Times New Roman" w:cs="Times New Roman"/>
          <w:sz w:val="24"/>
          <w:szCs w:val="24"/>
        </w:rPr>
        <w:t xml:space="preserve">еждународный </w:t>
      </w:r>
      <w:r w:rsidR="00336241">
        <w:rPr>
          <w:rFonts w:ascii="Times New Roman" w:hAnsi="Times New Roman" w:cs="Times New Roman"/>
          <w:sz w:val="24"/>
          <w:szCs w:val="24"/>
        </w:rPr>
        <w:t xml:space="preserve">отраслевой </w:t>
      </w:r>
      <w:r w:rsidR="004A0989" w:rsidRPr="004A0989">
        <w:rPr>
          <w:rFonts w:ascii="Times New Roman" w:hAnsi="Times New Roman" w:cs="Times New Roman"/>
          <w:sz w:val="24"/>
          <w:szCs w:val="24"/>
        </w:rPr>
        <w:t xml:space="preserve">проект </w:t>
      </w:r>
      <w:r>
        <w:rPr>
          <w:rFonts w:ascii="Times New Roman" w:hAnsi="Times New Roman" w:cs="Times New Roman"/>
          <w:sz w:val="24"/>
          <w:szCs w:val="24"/>
        </w:rPr>
        <w:t>сохраняет своё значение на протяжении многих лет</w:t>
      </w:r>
      <w:r w:rsidR="004A0989" w:rsidRPr="004A0989">
        <w:rPr>
          <w:rFonts w:ascii="Times New Roman" w:hAnsi="Times New Roman" w:cs="Times New Roman"/>
          <w:sz w:val="24"/>
          <w:szCs w:val="24"/>
        </w:rPr>
        <w:t xml:space="preserve">. </w:t>
      </w:r>
      <w:r w:rsidR="00336241">
        <w:rPr>
          <w:rFonts w:ascii="Times New Roman" w:hAnsi="Times New Roman" w:cs="Times New Roman"/>
          <w:sz w:val="24"/>
          <w:szCs w:val="24"/>
        </w:rPr>
        <w:t xml:space="preserve">Обмен опытом </w:t>
      </w:r>
      <w:r w:rsidR="004A0989" w:rsidRPr="004A0989">
        <w:rPr>
          <w:rFonts w:ascii="Times New Roman" w:hAnsi="Times New Roman" w:cs="Times New Roman"/>
          <w:sz w:val="24"/>
          <w:szCs w:val="24"/>
        </w:rPr>
        <w:t xml:space="preserve">руководящего состава </w:t>
      </w:r>
      <w:r w:rsidR="00C156D7">
        <w:rPr>
          <w:rFonts w:ascii="Times New Roman" w:hAnsi="Times New Roman" w:cs="Times New Roman"/>
          <w:sz w:val="24"/>
          <w:szCs w:val="24"/>
        </w:rPr>
        <w:t xml:space="preserve">предприятий </w:t>
      </w:r>
      <w:r w:rsidR="004A0989" w:rsidRPr="004A0989">
        <w:rPr>
          <w:rFonts w:ascii="Times New Roman" w:hAnsi="Times New Roman" w:cs="Times New Roman"/>
          <w:sz w:val="24"/>
          <w:szCs w:val="24"/>
        </w:rPr>
        <w:t>способствует усилению лучших традиций стекольного производства, продвижению на российский рынок новых технологий, передового опыта производства и обработки стекла.</w:t>
      </w:r>
    </w:p>
    <w:p w:rsidR="004A0989" w:rsidRPr="004A0989" w:rsidRDefault="004A0989" w:rsidP="007C536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0989">
        <w:rPr>
          <w:rFonts w:ascii="Times New Roman" w:hAnsi="Times New Roman" w:cs="Times New Roman"/>
          <w:sz w:val="24"/>
          <w:szCs w:val="24"/>
        </w:rPr>
        <w:t xml:space="preserve">Руководители отраслевых объединений потребителей изделий из стекла </w:t>
      </w:r>
      <w:r w:rsidR="00E52C79">
        <w:rPr>
          <w:rFonts w:ascii="Times New Roman" w:hAnsi="Times New Roman" w:cs="Times New Roman"/>
          <w:sz w:val="24"/>
          <w:szCs w:val="24"/>
        </w:rPr>
        <w:t xml:space="preserve">подтверждают необходимость </w:t>
      </w:r>
      <w:r w:rsidRPr="004A0989">
        <w:rPr>
          <w:rFonts w:ascii="Times New Roman" w:hAnsi="Times New Roman" w:cs="Times New Roman"/>
          <w:sz w:val="24"/>
          <w:szCs w:val="24"/>
        </w:rPr>
        <w:t xml:space="preserve">отраслевого мероприятия для развития новых технологий производства и применения. </w:t>
      </w:r>
      <w:r w:rsidR="00E52C79">
        <w:rPr>
          <w:rFonts w:ascii="Times New Roman" w:hAnsi="Times New Roman" w:cs="Times New Roman"/>
          <w:sz w:val="24"/>
          <w:szCs w:val="24"/>
        </w:rPr>
        <w:t xml:space="preserve">Участники </w:t>
      </w:r>
      <w:r w:rsidR="0047245B">
        <w:rPr>
          <w:rFonts w:ascii="Times New Roman" w:hAnsi="Times New Roman" w:cs="Times New Roman"/>
          <w:sz w:val="24"/>
          <w:szCs w:val="24"/>
        </w:rPr>
        <w:t xml:space="preserve">стекольного рынка </w:t>
      </w:r>
      <w:r w:rsidR="00E52C79">
        <w:rPr>
          <w:rFonts w:ascii="Times New Roman" w:hAnsi="Times New Roman" w:cs="Times New Roman"/>
          <w:sz w:val="24"/>
          <w:szCs w:val="24"/>
        </w:rPr>
        <w:t>уверены</w:t>
      </w:r>
      <w:r w:rsidRPr="004A0989">
        <w:rPr>
          <w:rFonts w:ascii="Times New Roman" w:hAnsi="Times New Roman" w:cs="Times New Roman"/>
          <w:sz w:val="24"/>
          <w:szCs w:val="24"/>
        </w:rPr>
        <w:t xml:space="preserve">, что </w:t>
      </w:r>
      <w:r w:rsidRPr="004A0989">
        <w:rPr>
          <w:rFonts w:ascii="Times New Roman" w:hAnsi="Times New Roman" w:cs="Times New Roman"/>
          <w:b/>
          <w:sz w:val="24"/>
          <w:szCs w:val="24"/>
        </w:rPr>
        <w:t xml:space="preserve">Форум «Стекло и современные технологии – XXI» </w:t>
      </w:r>
      <w:r w:rsidR="00E52C79">
        <w:rPr>
          <w:rFonts w:ascii="Times New Roman" w:hAnsi="Times New Roman" w:cs="Times New Roman"/>
          <w:sz w:val="24"/>
          <w:szCs w:val="24"/>
        </w:rPr>
        <w:t xml:space="preserve">способствует дальнейшему росту и </w:t>
      </w:r>
      <w:r w:rsidRPr="004A0989">
        <w:rPr>
          <w:rFonts w:ascii="Times New Roman" w:hAnsi="Times New Roman" w:cs="Times New Roman"/>
          <w:sz w:val="24"/>
          <w:szCs w:val="24"/>
        </w:rPr>
        <w:t xml:space="preserve">развитию </w:t>
      </w:r>
      <w:r w:rsidR="0047245B">
        <w:rPr>
          <w:rFonts w:ascii="Times New Roman" w:hAnsi="Times New Roman" w:cs="Times New Roman"/>
          <w:sz w:val="24"/>
          <w:szCs w:val="24"/>
        </w:rPr>
        <w:t>отечественной стекольной промышленности</w:t>
      </w:r>
      <w:r w:rsidRPr="004A0989">
        <w:rPr>
          <w:rFonts w:ascii="Times New Roman" w:hAnsi="Times New Roman" w:cs="Times New Roman"/>
          <w:sz w:val="24"/>
          <w:szCs w:val="24"/>
        </w:rPr>
        <w:t xml:space="preserve">, </w:t>
      </w:r>
      <w:r w:rsidR="00E52C79">
        <w:rPr>
          <w:rFonts w:ascii="Times New Roman" w:hAnsi="Times New Roman" w:cs="Times New Roman"/>
          <w:sz w:val="24"/>
          <w:szCs w:val="24"/>
        </w:rPr>
        <w:t>повышению</w:t>
      </w:r>
      <w:r w:rsidRPr="004A0989">
        <w:rPr>
          <w:rFonts w:ascii="Times New Roman" w:hAnsi="Times New Roman" w:cs="Times New Roman"/>
          <w:sz w:val="24"/>
          <w:szCs w:val="24"/>
        </w:rPr>
        <w:t xml:space="preserve"> её конкурентоспособност</w:t>
      </w:r>
      <w:r w:rsidR="00E52C79">
        <w:rPr>
          <w:rFonts w:ascii="Times New Roman" w:hAnsi="Times New Roman" w:cs="Times New Roman"/>
          <w:sz w:val="24"/>
          <w:szCs w:val="24"/>
        </w:rPr>
        <w:t>и</w:t>
      </w:r>
      <w:r w:rsidRPr="004A0989">
        <w:rPr>
          <w:rFonts w:ascii="Times New Roman" w:hAnsi="Times New Roman" w:cs="Times New Roman"/>
          <w:sz w:val="24"/>
          <w:szCs w:val="24"/>
        </w:rPr>
        <w:t xml:space="preserve"> и </w:t>
      </w:r>
      <w:r w:rsidR="00E52C79">
        <w:rPr>
          <w:rFonts w:ascii="Times New Roman" w:hAnsi="Times New Roman" w:cs="Times New Roman"/>
          <w:sz w:val="24"/>
          <w:szCs w:val="24"/>
        </w:rPr>
        <w:t>инвестиционной привлекательности</w:t>
      </w:r>
      <w:r w:rsidRPr="004A0989">
        <w:rPr>
          <w:rFonts w:ascii="Times New Roman" w:hAnsi="Times New Roman" w:cs="Times New Roman"/>
          <w:sz w:val="24"/>
          <w:szCs w:val="24"/>
        </w:rPr>
        <w:t>.</w:t>
      </w:r>
    </w:p>
    <w:p w:rsidR="00884D47" w:rsidRPr="004A0989" w:rsidRDefault="004A0989" w:rsidP="00A2145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0989">
        <w:rPr>
          <w:rFonts w:ascii="Times New Roman" w:hAnsi="Times New Roman" w:cs="Times New Roman"/>
          <w:b/>
          <w:sz w:val="24"/>
          <w:szCs w:val="24"/>
        </w:rPr>
        <w:t>Президент Ассоциации «СтеклоСоюз» России Осипов Виктор Иванович подчеркнул:</w:t>
      </w:r>
    </w:p>
    <w:p w:rsidR="0047245B" w:rsidRDefault="004A0989" w:rsidP="00A21450">
      <w:pPr>
        <w:pStyle w:val="a4"/>
        <w:spacing w:before="0" w:beforeAutospacing="0" w:after="0" w:afterAutospacing="0"/>
        <w:jc w:val="both"/>
        <w:rPr>
          <w:i/>
        </w:rPr>
      </w:pPr>
      <w:r w:rsidRPr="004A0989">
        <w:rPr>
          <w:i/>
        </w:rPr>
        <w:t>- «</w:t>
      </w:r>
      <w:r w:rsidR="0047245B" w:rsidRPr="0047245B">
        <w:rPr>
          <w:i/>
        </w:rPr>
        <w:t>Ежегодный Форум собирает выдающихся представителей стекольной индустрии ведущих промышленно-развитых государств, объединяя тех, кто активно способствует постоянному развитию и инновациям в стекольной отрасли.</w:t>
      </w:r>
    </w:p>
    <w:p w:rsidR="0047245B" w:rsidRDefault="0047245B" w:rsidP="00A21450">
      <w:pPr>
        <w:pStyle w:val="a4"/>
        <w:spacing w:before="0" w:beforeAutospacing="0" w:after="0" w:afterAutospacing="0"/>
        <w:jc w:val="both"/>
        <w:rPr>
          <w:i/>
        </w:rPr>
      </w:pPr>
      <w:r w:rsidRPr="0047245B">
        <w:rPr>
          <w:i/>
        </w:rPr>
        <w:t xml:space="preserve">Мы живём в эпоху стремительных перемен, когда стекло — материал с тысячелетней историей — становится одним из символов технологического будущего. Современные стекольные технологии лежат в основе </w:t>
      </w:r>
      <w:proofErr w:type="spellStart"/>
      <w:r w:rsidRPr="0047245B">
        <w:rPr>
          <w:i/>
        </w:rPr>
        <w:t>энергоэффективной</w:t>
      </w:r>
      <w:proofErr w:type="spellEnd"/>
      <w:r w:rsidRPr="0047245B">
        <w:rPr>
          <w:i/>
        </w:rPr>
        <w:t xml:space="preserve"> архитектуры, устойчивого транспорта, медицины, электроники, космических разработок и, конечно же, </w:t>
      </w:r>
      <w:proofErr w:type="spellStart"/>
      <w:r w:rsidRPr="0047245B">
        <w:rPr>
          <w:i/>
        </w:rPr>
        <w:t>экосознательного</w:t>
      </w:r>
      <w:proofErr w:type="spellEnd"/>
      <w:r w:rsidRPr="0047245B">
        <w:rPr>
          <w:i/>
        </w:rPr>
        <w:t xml:space="preserve"> производства.</w:t>
      </w:r>
    </w:p>
    <w:p w:rsidR="004A0989" w:rsidRPr="007A4D6F" w:rsidRDefault="0047245B" w:rsidP="00A21450">
      <w:pPr>
        <w:pStyle w:val="a4"/>
        <w:spacing w:before="0" w:beforeAutospacing="0" w:after="0" w:afterAutospacing="0"/>
        <w:jc w:val="both"/>
        <w:rPr>
          <w:i/>
        </w:rPr>
      </w:pPr>
      <w:r w:rsidRPr="007A4D6F">
        <w:rPr>
          <w:i/>
        </w:rPr>
        <w:t xml:space="preserve">Форум «Стекло и современные технологии – XXI» </w:t>
      </w:r>
      <w:r w:rsidR="004A0989" w:rsidRPr="007A4D6F">
        <w:rPr>
          <w:i/>
        </w:rPr>
        <w:t>представляет собой уникальный инструмент</w:t>
      </w:r>
      <w:r w:rsidR="00FE0EF5" w:rsidRPr="007A4D6F">
        <w:rPr>
          <w:i/>
        </w:rPr>
        <w:t>, способный удовлетворить любые</w:t>
      </w:r>
      <w:r w:rsidR="00661D33" w:rsidRPr="007A4D6F">
        <w:rPr>
          <w:i/>
        </w:rPr>
        <w:t xml:space="preserve"> запросы</w:t>
      </w:r>
      <w:r w:rsidR="004A0989" w:rsidRPr="007A4D6F">
        <w:rPr>
          <w:i/>
        </w:rPr>
        <w:t xml:space="preserve"> потребителей во всех отраслях экономики».</w:t>
      </w:r>
    </w:p>
    <w:p w:rsidR="004A0989" w:rsidRPr="0081181F" w:rsidRDefault="004A0989" w:rsidP="00E651CB">
      <w:pPr>
        <w:pStyle w:val="a4"/>
        <w:spacing w:before="0" w:beforeAutospacing="0" w:after="0" w:afterAutospacing="0"/>
        <w:jc w:val="both"/>
        <w:rPr>
          <w:i/>
          <w:sz w:val="10"/>
          <w:szCs w:val="10"/>
        </w:rPr>
      </w:pPr>
    </w:p>
    <w:p w:rsidR="004A0989" w:rsidRPr="004A0989" w:rsidRDefault="004A0989" w:rsidP="00E651CB">
      <w:pPr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4A0989">
        <w:rPr>
          <w:rFonts w:ascii="Times New Roman" w:hAnsi="Times New Roman" w:cs="Times New Roman"/>
          <w:b/>
          <w:sz w:val="24"/>
        </w:rPr>
        <w:t>Ежегодно в Форуме «Стекло и современные технологии – XXI» принимают участие около 200 заводов, предприятий и фирм.</w:t>
      </w:r>
    </w:p>
    <w:p w:rsidR="004A0989" w:rsidRPr="004A0989" w:rsidRDefault="004A0989" w:rsidP="00E651CB">
      <w:pPr>
        <w:ind w:firstLine="708"/>
        <w:jc w:val="both"/>
        <w:rPr>
          <w:rFonts w:ascii="Times New Roman" w:hAnsi="Times New Roman" w:cs="Times New Roman"/>
          <w:sz w:val="24"/>
        </w:rPr>
      </w:pPr>
      <w:r w:rsidRPr="004A0989">
        <w:rPr>
          <w:rFonts w:ascii="Times New Roman" w:hAnsi="Times New Roman" w:cs="Times New Roman"/>
          <w:sz w:val="24"/>
        </w:rPr>
        <w:t xml:space="preserve">Участники международного события </w:t>
      </w:r>
      <w:r w:rsidR="009A44B0">
        <w:rPr>
          <w:rFonts w:ascii="Times New Roman" w:hAnsi="Times New Roman" w:cs="Times New Roman"/>
          <w:sz w:val="24"/>
        </w:rPr>
        <w:t>совместно рассматривают актуальные</w:t>
      </w:r>
      <w:r w:rsidRPr="004A0989">
        <w:rPr>
          <w:rFonts w:ascii="Times New Roman" w:hAnsi="Times New Roman" w:cs="Times New Roman"/>
          <w:sz w:val="24"/>
        </w:rPr>
        <w:t xml:space="preserve"> проблемы и </w:t>
      </w:r>
      <w:r w:rsidR="009A44B0">
        <w:rPr>
          <w:rFonts w:ascii="Times New Roman" w:hAnsi="Times New Roman" w:cs="Times New Roman"/>
          <w:sz w:val="24"/>
        </w:rPr>
        <w:t>достижения</w:t>
      </w:r>
      <w:r w:rsidRPr="004A0989">
        <w:rPr>
          <w:rFonts w:ascii="Times New Roman" w:hAnsi="Times New Roman" w:cs="Times New Roman"/>
          <w:sz w:val="24"/>
        </w:rPr>
        <w:t xml:space="preserve"> отрасли в современных условиях, </w:t>
      </w:r>
      <w:r w:rsidR="009A44B0">
        <w:rPr>
          <w:rFonts w:ascii="Times New Roman" w:hAnsi="Times New Roman" w:cs="Times New Roman"/>
          <w:sz w:val="24"/>
        </w:rPr>
        <w:t xml:space="preserve">знакомятся с последними технологическими разработками, вырабатывают стратегии для осуществления </w:t>
      </w:r>
      <w:r w:rsidRPr="004A0989">
        <w:rPr>
          <w:rFonts w:ascii="Times New Roman" w:hAnsi="Times New Roman" w:cs="Times New Roman"/>
          <w:sz w:val="24"/>
        </w:rPr>
        <w:t xml:space="preserve">намеченных планов, </w:t>
      </w:r>
      <w:r w:rsidR="009A44B0">
        <w:rPr>
          <w:rFonts w:ascii="Times New Roman" w:hAnsi="Times New Roman" w:cs="Times New Roman"/>
          <w:sz w:val="24"/>
        </w:rPr>
        <w:t>включая объединение усилий производителей и потребителей.</w:t>
      </w:r>
    </w:p>
    <w:p w:rsidR="00884D47" w:rsidRDefault="004A0989" w:rsidP="00A21450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4A0989">
        <w:rPr>
          <w:rFonts w:ascii="Times New Roman" w:hAnsi="Times New Roman" w:cs="Times New Roman"/>
          <w:b/>
          <w:sz w:val="24"/>
        </w:rPr>
        <w:t>Среди участников Форума:</w:t>
      </w:r>
    </w:p>
    <w:p w:rsidR="00E76C2F" w:rsidRDefault="00C015C0" w:rsidP="00A2145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14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«Сибирское стекло», ООО «Экспо </w:t>
      </w:r>
      <w:proofErr w:type="spellStart"/>
      <w:r w:rsidRPr="00A21450">
        <w:rPr>
          <w:rFonts w:ascii="Times New Roman" w:hAnsi="Times New Roman" w:cs="Times New Roman"/>
          <w:color w:val="000000" w:themeColor="text1"/>
          <w:sz w:val="24"/>
          <w:szCs w:val="24"/>
        </w:rPr>
        <w:t>Гласс</w:t>
      </w:r>
      <w:proofErr w:type="spellEnd"/>
      <w:r w:rsidRPr="00A214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», </w:t>
      </w:r>
      <w:r w:rsidR="00241FCA" w:rsidRPr="00A21450">
        <w:rPr>
          <w:rFonts w:ascii="Times New Roman" w:hAnsi="Times New Roman" w:cs="Times New Roman"/>
          <w:color w:val="000000" w:themeColor="text1"/>
          <w:sz w:val="24"/>
          <w:szCs w:val="24"/>
        </w:rPr>
        <w:t>АО «</w:t>
      </w:r>
      <w:proofErr w:type="spellStart"/>
      <w:r w:rsidR="00241FCA" w:rsidRPr="00A21450">
        <w:rPr>
          <w:rFonts w:ascii="Times New Roman" w:hAnsi="Times New Roman" w:cs="Times New Roman"/>
          <w:color w:val="000000" w:themeColor="text1"/>
          <w:sz w:val="24"/>
          <w:szCs w:val="24"/>
        </w:rPr>
        <w:t>Теккноу</w:t>
      </w:r>
      <w:proofErr w:type="spellEnd"/>
      <w:r w:rsidR="00241FCA" w:rsidRPr="00A214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», ООО «Меридиан», ООО НПЦ «Стекло-Газ», ОАО «Гродненский стеклозавод», </w:t>
      </w:r>
      <w:r w:rsidRPr="00A214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ГАПОУ ВО «Гусевской стекольный колледж» имени Г.Ф. Чехлова, </w:t>
      </w:r>
      <w:r w:rsidR="00241FCA" w:rsidRPr="00A21450">
        <w:rPr>
          <w:rFonts w:ascii="Times New Roman" w:hAnsi="Times New Roman" w:cs="Times New Roman"/>
          <w:color w:val="000000" w:themeColor="text1"/>
          <w:sz w:val="24"/>
          <w:szCs w:val="24"/>
        </w:rPr>
        <w:t>ООО «</w:t>
      </w:r>
      <w:proofErr w:type="spellStart"/>
      <w:r w:rsidR="00241FCA" w:rsidRPr="00A21450">
        <w:rPr>
          <w:rFonts w:ascii="Times New Roman" w:hAnsi="Times New Roman" w:cs="Times New Roman"/>
          <w:color w:val="000000" w:themeColor="text1"/>
          <w:sz w:val="24"/>
          <w:szCs w:val="24"/>
        </w:rPr>
        <w:t>Кварцверке</w:t>
      </w:r>
      <w:proofErr w:type="spellEnd"/>
      <w:r w:rsidR="00241FCA" w:rsidRPr="00A214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Ульяновск», ООО «Петербургское стекло», ООО «Институт Стекла», </w:t>
      </w:r>
      <w:r w:rsidR="003B09DE" w:rsidRPr="00A21450">
        <w:rPr>
          <w:rFonts w:ascii="Times New Roman" w:hAnsi="Times New Roman" w:cs="Times New Roman"/>
          <w:color w:val="000000" w:themeColor="text1"/>
          <w:sz w:val="24"/>
          <w:szCs w:val="24"/>
        </w:rPr>
        <w:t>ООО «Завод микроэлектронных технологий»</w:t>
      </w:r>
      <w:r w:rsidR="00241FCA" w:rsidRPr="00A214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214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«СП </w:t>
      </w:r>
      <w:proofErr w:type="spellStart"/>
      <w:r w:rsidRPr="00A21450">
        <w:rPr>
          <w:rFonts w:ascii="Times New Roman" w:hAnsi="Times New Roman" w:cs="Times New Roman"/>
          <w:color w:val="000000" w:themeColor="text1"/>
          <w:sz w:val="24"/>
          <w:szCs w:val="24"/>
        </w:rPr>
        <w:t>Саратовтепломонтаж</w:t>
      </w:r>
      <w:proofErr w:type="spellEnd"/>
      <w:r w:rsidRPr="00A214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», </w:t>
      </w:r>
      <w:r w:rsidR="00241FCA" w:rsidRPr="00A21450">
        <w:rPr>
          <w:rFonts w:ascii="Times New Roman" w:hAnsi="Times New Roman" w:cs="Times New Roman"/>
          <w:color w:val="000000" w:themeColor="text1"/>
          <w:sz w:val="24"/>
          <w:szCs w:val="24"/>
        </w:rPr>
        <w:t>АО «</w:t>
      </w:r>
      <w:proofErr w:type="spellStart"/>
      <w:r w:rsidR="00241FCA" w:rsidRPr="00A21450">
        <w:rPr>
          <w:rFonts w:ascii="Times New Roman" w:hAnsi="Times New Roman" w:cs="Times New Roman"/>
          <w:color w:val="000000" w:themeColor="text1"/>
          <w:sz w:val="24"/>
          <w:szCs w:val="24"/>
        </w:rPr>
        <w:t>Б</w:t>
      </w:r>
      <w:r w:rsidR="00D609E2">
        <w:rPr>
          <w:rFonts w:ascii="Times New Roman" w:hAnsi="Times New Roman" w:cs="Times New Roman"/>
          <w:color w:val="000000" w:themeColor="text1"/>
          <w:sz w:val="24"/>
          <w:szCs w:val="24"/>
        </w:rPr>
        <w:t>оровичский</w:t>
      </w:r>
      <w:proofErr w:type="spellEnd"/>
      <w:r w:rsidR="00D609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комбинат огнеупоров</w:t>
      </w:r>
      <w:r w:rsidR="00241FCA" w:rsidRPr="00A21450">
        <w:rPr>
          <w:rFonts w:ascii="Times New Roman" w:hAnsi="Times New Roman" w:cs="Times New Roman"/>
          <w:color w:val="000000" w:themeColor="text1"/>
          <w:sz w:val="24"/>
          <w:szCs w:val="24"/>
        </w:rPr>
        <w:t>», ООО «ЭРГА», ООО «ЭРСТВАК», ООО «</w:t>
      </w:r>
      <w:proofErr w:type="spellStart"/>
      <w:r w:rsidR="00241FCA" w:rsidRPr="00A21450">
        <w:rPr>
          <w:rFonts w:ascii="Times New Roman" w:hAnsi="Times New Roman" w:cs="Times New Roman"/>
          <w:color w:val="000000" w:themeColor="text1"/>
          <w:sz w:val="24"/>
          <w:szCs w:val="24"/>
        </w:rPr>
        <w:t>Стромизмеритель</w:t>
      </w:r>
      <w:proofErr w:type="spellEnd"/>
      <w:r w:rsidR="00241FCA" w:rsidRPr="00A214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», </w:t>
      </w:r>
      <w:r w:rsidR="00184DAA">
        <w:rPr>
          <w:rFonts w:ascii="Times New Roman" w:hAnsi="Times New Roman" w:cs="Times New Roman"/>
          <w:color w:val="000000" w:themeColor="text1"/>
          <w:sz w:val="24"/>
          <w:szCs w:val="24"/>
        </w:rPr>
        <w:t>ООО «</w:t>
      </w:r>
      <w:r w:rsidR="00184DAA" w:rsidRPr="00184D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Компания </w:t>
      </w:r>
      <w:proofErr w:type="spellStart"/>
      <w:r w:rsidR="00184DAA" w:rsidRPr="00184DAA">
        <w:rPr>
          <w:rFonts w:ascii="Times New Roman" w:hAnsi="Times New Roman" w:cs="Times New Roman"/>
          <w:color w:val="000000" w:themeColor="text1"/>
          <w:sz w:val="24"/>
          <w:szCs w:val="24"/>
        </w:rPr>
        <w:t>Фототех</w:t>
      </w:r>
      <w:proofErr w:type="spellEnd"/>
      <w:r w:rsidR="00184DAA">
        <w:rPr>
          <w:rFonts w:ascii="Times New Roman" w:hAnsi="Times New Roman" w:cs="Times New Roman"/>
          <w:color w:val="000000" w:themeColor="text1"/>
          <w:sz w:val="24"/>
          <w:szCs w:val="24"/>
        </w:rPr>
        <w:t>»,</w:t>
      </w:r>
      <w:r w:rsidR="00184DAA" w:rsidRPr="00184D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41FCA" w:rsidRPr="00A214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«Фета-Фортуна», </w:t>
      </w:r>
      <w:r w:rsidR="00241FCA" w:rsidRPr="00A2145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ООО «НТЦ «</w:t>
      </w:r>
      <w:proofErr w:type="spellStart"/>
      <w:r w:rsidR="00241FCA" w:rsidRPr="00A21450">
        <w:rPr>
          <w:rFonts w:ascii="Times New Roman" w:hAnsi="Times New Roman" w:cs="Times New Roman"/>
          <w:color w:val="000000" w:themeColor="text1"/>
          <w:sz w:val="24"/>
          <w:szCs w:val="24"/>
        </w:rPr>
        <w:t>Бакор</w:t>
      </w:r>
      <w:proofErr w:type="spellEnd"/>
      <w:r w:rsidR="00241FCA" w:rsidRPr="00A21450">
        <w:rPr>
          <w:rFonts w:ascii="Times New Roman" w:hAnsi="Times New Roman" w:cs="Times New Roman"/>
          <w:color w:val="000000" w:themeColor="text1"/>
          <w:sz w:val="24"/>
          <w:szCs w:val="24"/>
        </w:rPr>
        <w:t>», ООО «ННГЦ», АО «Подольские огнеупоры», ООО «Новомосковская огнеупорная компания», ООО «Р</w:t>
      </w:r>
      <w:r w:rsidR="005B1758" w:rsidRPr="00A21450">
        <w:rPr>
          <w:rFonts w:ascii="Times New Roman" w:hAnsi="Times New Roman" w:cs="Times New Roman"/>
          <w:color w:val="000000" w:themeColor="text1"/>
          <w:sz w:val="24"/>
          <w:szCs w:val="24"/>
        </w:rPr>
        <w:t>ус</w:t>
      </w:r>
      <w:r w:rsidR="00241FCA" w:rsidRPr="00A214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41FCA" w:rsidRPr="00A21450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="005B1758" w:rsidRPr="00A21450">
        <w:rPr>
          <w:rFonts w:ascii="Times New Roman" w:hAnsi="Times New Roman" w:cs="Times New Roman"/>
          <w:color w:val="000000" w:themeColor="text1"/>
          <w:sz w:val="24"/>
          <w:szCs w:val="24"/>
        </w:rPr>
        <w:t>инералз</w:t>
      </w:r>
      <w:proofErr w:type="spellEnd"/>
      <w:r w:rsidR="00241FCA" w:rsidRPr="00A21450">
        <w:rPr>
          <w:rFonts w:ascii="Times New Roman" w:hAnsi="Times New Roman" w:cs="Times New Roman"/>
          <w:color w:val="000000" w:themeColor="text1"/>
          <w:sz w:val="24"/>
          <w:szCs w:val="24"/>
        </w:rPr>
        <w:t>», «</w:t>
      </w:r>
      <w:proofErr w:type="spellStart"/>
      <w:r w:rsidR="00241FCA" w:rsidRPr="00A21450">
        <w:rPr>
          <w:rFonts w:ascii="Times New Roman" w:hAnsi="Times New Roman" w:cs="Times New Roman"/>
          <w:color w:val="000000" w:themeColor="text1"/>
          <w:sz w:val="24"/>
          <w:szCs w:val="24"/>
        </w:rPr>
        <w:t>Hubei</w:t>
      </w:r>
      <w:proofErr w:type="spellEnd"/>
      <w:r w:rsidR="00241FCA" w:rsidRPr="00A214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41FCA" w:rsidRPr="00A21450">
        <w:rPr>
          <w:rFonts w:ascii="Times New Roman" w:hAnsi="Times New Roman" w:cs="Times New Roman"/>
          <w:color w:val="000000" w:themeColor="text1"/>
          <w:sz w:val="24"/>
          <w:szCs w:val="24"/>
        </w:rPr>
        <w:t>Chuda</w:t>
      </w:r>
      <w:proofErr w:type="spellEnd"/>
      <w:r w:rsidR="00241FCA" w:rsidRPr="00A214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41FCA" w:rsidRPr="00A21450">
        <w:rPr>
          <w:rFonts w:ascii="Times New Roman" w:hAnsi="Times New Roman" w:cs="Times New Roman"/>
          <w:color w:val="000000" w:themeColor="text1"/>
          <w:sz w:val="24"/>
          <w:szCs w:val="24"/>
        </w:rPr>
        <w:t>Intelligent</w:t>
      </w:r>
      <w:proofErr w:type="spellEnd"/>
      <w:r w:rsidR="00241FCA" w:rsidRPr="00A214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41FCA" w:rsidRPr="00A21450">
        <w:rPr>
          <w:rFonts w:ascii="Times New Roman" w:hAnsi="Times New Roman" w:cs="Times New Roman"/>
          <w:color w:val="000000" w:themeColor="text1"/>
          <w:sz w:val="24"/>
          <w:szCs w:val="24"/>
        </w:rPr>
        <w:t>Equipment</w:t>
      </w:r>
      <w:proofErr w:type="spellEnd"/>
      <w:r w:rsidR="00241FCA" w:rsidRPr="00A214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41FCA" w:rsidRPr="00A21450">
        <w:rPr>
          <w:rFonts w:ascii="Times New Roman" w:hAnsi="Times New Roman" w:cs="Times New Roman"/>
          <w:color w:val="000000" w:themeColor="text1"/>
          <w:sz w:val="24"/>
          <w:szCs w:val="24"/>
        </w:rPr>
        <w:t>Co</w:t>
      </w:r>
      <w:proofErr w:type="spellEnd"/>
      <w:r w:rsidR="00241FCA" w:rsidRPr="00A214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., </w:t>
      </w:r>
      <w:proofErr w:type="spellStart"/>
      <w:r w:rsidR="00241FCA" w:rsidRPr="00A21450">
        <w:rPr>
          <w:rFonts w:ascii="Times New Roman" w:hAnsi="Times New Roman" w:cs="Times New Roman"/>
          <w:color w:val="000000" w:themeColor="text1"/>
          <w:sz w:val="24"/>
          <w:szCs w:val="24"/>
        </w:rPr>
        <w:t>Ltd</w:t>
      </w:r>
      <w:proofErr w:type="spellEnd"/>
      <w:r w:rsidR="00241FCA" w:rsidRPr="00A214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», Филиал НИЦ «Курчатовский институт»-ПИЯФ-ИХС, ООО «Эр </w:t>
      </w:r>
      <w:proofErr w:type="spellStart"/>
      <w:r w:rsidR="00241FCA" w:rsidRPr="00A21450">
        <w:rPr>
          <w:rFonts w:ascii="Times New Roman" w:hAnsi="Times New Roman" w:cs="Times New Roman"/>
          <w:color w:val="000000" w:themeColor="text1"/>
          <w:sz w:val="24"/>
          <w:szCs w:val="24"/>
        </w:rPr>
        <w:t>Ликид</w:t>
      </w:r>
      <w:proofErr w:type="spellEnd"/>
      <w:r w:rsidR="00241FCA" w:rsidRPr="00A21450">
        <w:rPr>
          <w:rFonts w:ascii="Times New Roman" w:hAnsi="Times New Roman" w:cs="Times New Roman"/>
          <w:color w:val="000000" w:themeColor="text1"/>
          <w:sz w:val="24"/>
          <w:szCs w:val="24"/>
        </w:rPr>
        <w:t>», АО «ДИНУР», ООО «СЛОДЭС», ООО «ИНЕСКО», ООО «ОПК» («</w:t>
      </w:r>
      <w:proofErr w:type="spellStart"/>
      <w:r w:rsidR="00241FCA" w:rsidRPr="00A21450">
        <w:rPr>
          <w:rFonts w:ascii="Times New Roman" w:hAnsi="Times New Roman" w:cs="Times New Roman"/>
          <w:color w:val="000000" w:themeColor="text1"/>
          <w:sz w:val="24"/>
          <w:szCs w:val="24"/>
        </w:rPr>
        <w:t>Гласс</w:t>
      </w:r>
      <w:proofErr w:type="spellEnd"/>
      <w:r w:rsidR="00241FCA" w:rsidRPr="00A214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Декор»), ООО «РИФ-</w:t>
      </w:r>
      <w:proofErr w:type="spellStart"/>
      <w:r w:rsidR="00241FCA" w:rsidRPr="00A21450">
        <w:rPr>
          <w:rFonts w:ascii="Times New Roman" w:hAnsi="Times New Roman" w:cs="Times New Roman"/>
          <w:color w:val="000000" w:themeColor="text1"/>
          <w:sz w:val="24"/>
          <w:szCs w:val="24"/>
        </w:rPr>
        <w:t>Микромрамор</w:t>
      </w:r>
      <w:proofErr w:type="spellEnd"/>
      <w:r w:rsidR="00241FCA" w:rsidRPr="00A21450">
        <w:rPr>
          <w:rFonts w:ascii="Times New Roman" w:hAnsi="Times New Roman" w:cs="Times New Roman"/>
          <w:color w:val="000000" w:themeColor="text1"/>
          <w:sz w:val="24"/>
          <w:szCs w:val="24"/>
        </w:rPr>
        <w:t>», ООО «СБО-</w:t>
      </w:r>
      <w:proofErr w:type="spellStart"/>
      <w:r w:rsidR="00241FCA" w:rsidRPr="00A21450">
        <w:rPr>
          <w:rFonts w:ascii="Times New Roman" w:hAnsi="Times New Roman" w:cs="Times New Roman"/>
          <w:color w:val="000000" w:themeColor="text1"/>
          <w:sz w:val="24"/>
          <w:szCs w:val="24"/>
        </w:rPr>
        <w:t>Спецсервис</w:t>
      </w:r>
      <w:proofErr w:type="spellEnd"/>
      <w:r w:rsidR="00241FCA" w:rsidRPr="00A214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», </w:t>
      </w:r>
      <w:r w:rsidR="00A21450" w:rsidRPr="00A21450">
        <w:rPr>
          <w:rFonts w:ascii="Times New Roman" w:hAnsi="Times New Roman" w:cs="Times New Roman"/>
          <w:color w:val="000000" w:themeColor="text1"/>
          <w:sz w:val="24"/>
          <w:szCs w:val="24"/>
        </w:rPr>
        <w:t>Институт геохимии имени А.П. Виноградова СО РАН (</w:t>
      </w:r>
      <w:r w:rsidR="00241FCA" w:rsidRPr="00A21450">
        <w:rPr>
          <w:rFonts w:ascii="Times New Roman" w:hAnsi="Times New Roman" w:cs="Times New Roman"/>
          <w:color w:val="000000" w:themeColor="text1"/>
          <w:sz w:val="24"/>
          <w:szCs w:val="24"/>
        </w:rPr>
        <w:t>«ИГХ СО РАН»</w:t>
      </w:r>
      <w:r w:rsidR="00A21450" w:rsidRPr="00A21450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241FCA" w:rsidRPr="00A21450">
        <w:rPr>
          <w:rFonts w:ascii="Times New Roman" w:hAnsi="Times New Roman" w:cs="Times New Roman"/>
          <w:color w:val="000000" w:themeColor="text1"/>
          <w:sz w:val="24"/>
          <w:szCs w:val="24"/>
        </w:rPr>
        <w:t>, ООО «ЧСЗ-Липецк», ООО «ЛУЧ», «Комитет по ЭЭТ ССР», ООО «</w:t>
      </w:r>
      <w:proofErr w:type="spellStart"/>
      <w:r w:rsidR="00241FCA" w:rsidRPr="00A21450">
        <w:rPr>
          <w:rFonts w:ascii="Times New Roman" w:hAnsi="Times New Roman" w:cs="Times New Roman"/>
          <w:color w:val="000000" w:themeColor="text1"/>
          <w:sz w:val="24"/>
          <w:szCs w:val="24"/>
        </w:rPr>
        <w:t>РиМтехэнерго</w:t>
      </w:r>
      <w:proofErr w:type="spellEnd"/>
      <w:r w:rsidR="00241FCA" w:rsidRPr="00A214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», </w:t>
      </w:r>
      <w:r w:rsidR="003D5A6A" w:rsidRPr="00A21450">
        <w:rPr>
          <w:rFonts w:ascii="Times New Roman" w:hAnsi="Times New Roman" w:cs="Times New Roman"/>
          <w:color w:val="000000" w:themeColor="text1"/>
          <w:sz w:val="24"/>
          <w:szCs w:val="24"/>
        </w:rPr>
        <w:t>ООО «</w:t>
      </w:r>
      <w:proofErr w:type="spellStart"/>
      <w:r w:rsidR="003D5A6A" w:rsidRPr="00A21450">
        <w:rPr>
          <w:rFonts w:ascii="Times New Roman" w:hAnsi="Times New Roman" w:cs="Times New Roman"/>
          <w:color w:val="000000" w:themeColor="text1"/>
          <w:sz w:val="24"/>
          <w:szCs w:val="24"/>
        </w:rPr>
        <w:t>Маловишерский</w:t>
      </w:r>
      <w:proofErr w:type="spellEnd"/>
      <w:r w:rsidR="003D5A6A" w:rsidRPr="00A214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Стекольный Завод», </w:t>
      </w:r>
      <w:r w:rsidR="004642DD" w:rsidRPr="00A214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«Смарт </w:t>
      </w:r>
      <w:proofErr w:type="spellStart"/>
      <w:r w:rsidR="004642DD" w:rsidRPr="00A21450">
        <w:rPr>
          <w:rFonts w:ascii="Times New Roman" w:hAnsi="Times New Roman" w:cs="Times New Roman"/>
          <w:color w:val="000000" w:themeColor="text1"/>
          <w:sz w:val="24"/>
          <w:szCs w:val="24"/>
        </w:rPr>
        <w:t>Гласс</w:t>
      </w:r>
      <w:proofErr w:type="spellEnd"/>
      <w:r w:rsidR="004642DD" w:rsidRPr="00A214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Компани», </w:t>
      </w:r>
      <w:r w:rsidR="00A33EF6" w:rsidRPr="00A21450">
        <w:rPr>
          <w:rFonts w:ascii="Times New Roman" w:hAnsi="Times New Roman" w:cs="Times New Roman"/>
          <w:color w:val="000000" w:themeColor="text1"/>
          <w:sz w:val="24"/>
          <w:szCs w:val="24"/>
        </w:rPr>
        <w:t>ООО «</w:t>
      </w:r>
      <w:proofErr w:type="spellStart"/>
      <w:r w:rsidR="00A33EF6" w:rsidRPr="00A21450">
        <w:rPr>
          <w:rFonts w:ascii="Times New Roman" w:hAnsi="Times New Roman" w:cs="Times New Roman"/>
          <w:color w:val="000000" w:themeColor="text1"/>
          <w:sz w:val="24"/>
          <w:szCs w:val="24"/>
        </w:rPr>
        <w:t>Чагодощенский</w:t>
      </w:r>
      <w:proofErr w:type="spellEnd"/>
      <w:r w:rsidR="00A33EF6" w:rsidRPr="00A214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Стеклозавод и К», </w:t>
      </w:r>
      <w:r w:rsidR="00D27D9E" w:rsidRPr="00A214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АО «Каменский стеклотарный завод», </w:t>
      </w:r>
      <w:r w:rsidR="00D41EC3" w:rsidRPr="00A21450">
        <w:rPr>
          <w:rFonts w:ascii="Times New Roman" w:hAnsi="Times New Roman" w:cs="Times New Roman"/>
          <w:color w:val="000000" w:themeColor="text1"/>
          <w:sz w:val="24"/>
          <w:szCs w:val="24"/>
        </w:rPr>
        <w:t>ООО «</w:t>
      </w:r>
      <w:proofErr w:type="spellStart"/>
      <w:r w:rsidR="00D41EC3" w:rsidRPr="00A21450">
        <w:rPr>
          <w:rFonts w:ascii="Times New Roman" w:hAnsi="Times New Roman" w:cs="Times New Roman"/>
          <w:color w:val="000000" w:themeColor="text1"/>
          <w:sz w:val="24"/>
          <w:szCs w:val="24"/>
        </w:rPr>
        <w:t>Стекломашины</w:t>
      </w:r>
      <w:proofErr w:type="spellEnd"/>
      <w:r w:rsidR="00D41EC3" w:rsidRPr="00A214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», </w:t>
      </w:r>
      <w:r w:rsidR="00241FCA" w:rsidRPr="00A21450">
        <w:rPr>
          <w:rFonts w:ascii="Times New Roman" w:hAnsi="Times New Roman" w:cs="Times New Roman"/>
          <w:color w:val="000000" w:themeColor="text1"/>
          <w:sz w:val="24"/>
          <w:szCs w:val="24"/>
        </w:rPr>
        <w:t>«ЧУ-Центр по сертификации ОДТ», ФГБОУ ВО СПБГУ ГА им. А.А. Новикова</w:t>
      </w:r>
      <w:r w:rsidR="004A61A0" w:rsidRPr="00A21450">
        <w:rPr>
          <w:rFonts w:ascii="Times New Roman" w:hAnsi="Times New Roman" w:cs="Times New Roman"/>
          <w:color w:val="000000" w:themeColor="text1"/>
          <w:sz w:val="24"/>
          <w:szCs w:val="24"/>
        </w:rPr>
        <w:t>, SHAMVIK GLASSTECH,</w:t>
      </w:r>
      <w:r w:rsidR="006744D1" w:rsidRPr="00A2145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84067A" w:rsidRPr="00A2145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АО «Каменский стеклотарный завод</w:t>
      </w:r>
      <w:r w:rsidR="005209C9" w:rsidRPr="00A2145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», </w:t>
      </w:r>
      <w:r w:rsidR="0076470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ЗАО «Лидер»,</w:t>
      </w:r>
      <w:r w:rsidR="00D0636D" w:rsidRPr="00D063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АО «ОВЛ-</w:t>
      </w:r>
      <w:proofErr w:type="spellStart"/>
      <w:r w:rsidR="00D0636D" w:rsidRPr="00D063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Энерго</w:t>
      </w:r>
      <w:proofErr w:type="spellEnd"/>
      <w:r w:rsidR="00D0636D" w:rsidRPr="00D063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»</w:t>
      </w:r>
      <w:r w:rsidR="00D063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bookmarkStart w:id="0" w:name="_GoBack"/>
      <w:bookmarkEnd w:id="0"/>
      <w:r w:rsidR="0076470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6744D1" w:rsidRPr="00A2145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журнал </w:t>
      </w:r>
      <w:proofErr w:type="spellStart"/>
      <w:r w:rsidR="006744D1" w:rsidRPr="00A2145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Glass</w:t>
      </w:r>
      <w:proofErr w:type="spellEnd"/>
      <w:r w:rsidR="006744D1" w:rsidRPr="00A2145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6744D1" w:rsidRPr="00A2145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Russia</w:t>
      </w:r>
      <w:proofErr w:type="spellEnd"/>
      <w:r w:rsidR="006744D1" w:rsidRPr="00A2145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 w:rsidR="00241FCA" w:rsidRPr="00A214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представители </w:t>
      </w:r>
      <w:r w:rsidR="00924145" w:rsidRPr="00A21450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 w:rsidR="00E502EC" w:rsidRPr="00A21450">
        <w:rPr>
          <w:rFonts w:ascii="Times New Roman" w:hAnsi="Times New Roman" w:cs="Times New Roman"/>
          <w:color w:val="000000" w:themeColor="text1"/>
          <w:sz w:val="24"/>
          <w:szCs w:val="24"/>
        </w:rPr>
        <w:t>Д ФС</w:t>
      </w:r>
      <w:r w:rsidR="00924145" w:rsidRPr="00A214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РФ, </w:t>
      </w:r>
      <w:r w:rsidR="00241FCA" w:rsidRPr="00A21450">
        <w:rPr>
          <w:rFonts w:ascii="Times New Roman" w:hAnsi="Times New Roman" w:cs="Times New Roman"/>
          <w:color w:val="000000" w:themeColor="text1"/>
          <w:sz w:val="24"/>
          <w:szCs w:val="24"/>
        </w:rPr>
        <w:t>ТПП РФ, РСПП</w:t>
      </w:r>
      <w:r w:rsidR="006744D1" w:rsidRPr="00A214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B00760" w:rsidRPr="00A21450">
        <w:rPr>
          <w:rFonts w:ascii="Times New Roman" w:hAnsi="Times New Roman" w:cs="Times New Roman"/>
          <w:color w:val="000000" w:themeColor="text1"/>
          <w:sz w:val="24"/>
          <w:szCs w:val="24"/>
        </w:rPr>
        <w:t>эксперты по стандартизации, представители отраслевых СМИ.</w:t>
      </w:r>
    </w:p>
    <w:p w:rsidR="00A21450" w:rsidRPr="00A21450" w:rsidRDefault="00A21450" w:rsidP="00A21450">
      <w:pPr>
        <w:spacing w:after="0"/>
        <w:jc w:val="both"/>
        <w:rPr>
          <w:rFonts w:ascii="Times New Roman" w:hAnsi="Times New Roman" w:cs="Times New Roman"/>
          <w:color w:val="000000" w:themeColor="text1"/>
          <w:sz w:val="10"/>
          <w:szCs w:val="10"/>
        </w:rPr>
      </w:pPr>
    </w:p>
    <w:p w:rsidR="00D64018" w:rsidRPr="00D64018" w:rsidRDefault="00D64018" w:rsidP="00A21450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D64018">
        <w:rPr>
          <w:rFonts w:ascii="Times New Roman" w:hAnsi="Times New Roman" w:cs="Times New Roman"/>
          <w:b/>
          <w:sz w:val="24"/>
        </w:rPr>
        <w:t>Ключевые разделы:</w:t>
      </w:r>
    </w:p>
    <w:p w:rsidR="00D64018" w:rsidRPr="00D64018" w:rsidRDefault="00D64018" w:rsidP="00A21450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D64018">
        <w:rPr>
          <w:rFonts w:ascii="Times New Roman" w:hAnsi="Times New Roman" w:cs="Times New Roman"/>
          <w:sz w:val="24"/>
        </w:rPr>
        <w:t xml:space="preserve">Стратегические цели развития: стекловарение, </w:t>
      </w:r>
      <w:proofErr w:type="spellStart"/>
      <w:r w:rsidRPr="00D64018">
        <w:rPr>
          <w:rFonts w:ascii="Times New Roman" w:hAnsi="Times New Roman" w:cs="Times New Roman"/>
          <w:sz w:val="24"/>
        </w:rPr>
        <w:t>промпереработка</w:t>
      </w:r>
      <w:proofErr w:type="spellEnd"/>
    </w:p>
    <w:p w:rsidR="00D64018" w:rsidRPr="00D64018" w:rsidRDefault="00D64018" w:rsidP="00A21450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D64018">
        <w:rPr>
          <w:rFonts w:ascii="Times New Roman" w:hAnsi="Times New Roman" w:cs="Times New Roman"/>
          <w:sz w:val="24"/>
        </w:rPr>
        <w:t>Образование. Формирование учебных программ с участием предприятий. Повышение квалификации: ДПО, СПО</w:t>
      </w:r>
    </w:p>
    <w:p w:rsidR="00D64018" w:rsidRPr="00D64018" w:rsidRDefault="00D64018" w:rsidP="00E651C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D64018">
        <w:rPr>
          <w:rFonts w:ascii="Times New Roman" w:hAnsi="Times New Roman" w:cs="Times New Roman"/>
          <w:sz w:val="24"/>
        </w:rPr>
        <w:t>Научно-исследовательская работа. Повышение эффективности стекловарения: машины, оборудование, сырьё, стеклобой, огнеупоры, печи, материалы</w:t>
      </w:r>
    </w:p>
    <w:p w:rsidR="00D64018" w:rsidRPr="00D64018" w:rsidRDefault="00D64018" w:rsidP="00E651C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D64018">
        <w:rPr>
          <w:rFonts w:ascii="Times New Roman" w:hAnsi="Times New Roman" w:cs="Times New Roman"/>
          <w:sz w:val="24"/>
        </w:rPr>
        <w:t>Современные машины и оборудование для производства стекольной продукции и промышленной переработки</w:t>
      </w:r>
    </w:p>
    <w:p w:rsidR="00D64018" w:rsidRPr="00D64018" w:rsidRDefault="00D64018" w:rsidP="00E651C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D64018">
        <w:rPr>
          <w:rFonts w:ascii="Times New Roman" w:hAnsi="Times New Roman" w:cs="Times New Roman"/>
          <w:sz w:val="24"/>
        </w:rPr>
        <w:t>Техническое перевооружение и обновление производства. Автоматизация. Контроль качества</w:t>
      </w:r>
    </w:p>
    <w:p w:rsidR="00D64018" w:rsidRPr="00D64018" w:rsidRDefault="00D64018" w:rsidP="00E651C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D64018">
        <w:rPr>
          <w:rFonts w:ascii="Times New Roman" w:hAnsi="Times New Roman" w:cs="Times New Roman"/>
          <w:sz w:val="24"/>
        </w:rPr>
        <w:t xml:space="preserve">Современные </w:t>
      </w:r>
      <w:proofErr w:type="spellStart"/>
      <w:r w:rsidRPr="00D64018">
        <w:rPr>
          <w:rFonts w:ascii="Times New Roman" w:hAnsi="Times New Roman" w:cs="Times New Roman"/>
          <w:sz w:val="24"/>
        </w:rPr>
        <w:t>энергоэффективные</w:t>
      </w:r>
      <w:proofErr w:type="spellEnd"/>
      <w:r w:rsidRPr="00D64018">
        <w:rPr>
          <w:rFonts w:ascii="Times New Roman" w:hAnsi="Times New Roman" w:cs="Times New Roman"/>
          <w:sz w:val="24"/>
        </w:rPr>
        <w:t xml:space="preserve"> технологии</w:t>
      </w:r>
    </w:p>
    <w:p w:rsidR="00D64018" w:rsidRPr="00D64018" w:rsidRDefault="00D64018" w:rsidP="00E651C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D64018">
        <w:rPr>
          <w:rFonts w:ascii="Times New Roman" w:hAnsi="Times New Roman" w:cs="Times New Roman"/>
          <w:sz w:val="24"/>
        </w:rPr>
        <w:t xml:space="preserve">Промышленная </w:t>
      </w:r>
      <w:proofErr w:type="spellStart"/>
      <w:r w:rsidRPr="00D64018">
        <w:rPr>
          <w:rFonts w:ascii="Times New Roman" w:hAnsi="Times New Roman" w:cs="Times New Roman"/>
          <w:sz w:val="24"/>
        </w:rPr>
        <w:t>цифровизация</w:t>
      </w:r>
      <w:proofErr w:type="spellEnd"/>
      <w:r w:rsidRPr="00D64018">
        <w:rPr>
          <w:rFonts w:ascii="Times New Roman" w:hAnsi="Times New Roman" w:cs="Times New Roman"/>
          <w:sz w:val="24"/>
        </w:rPr>
        <w:t>, автоматизация и роботизация – эффективные инструменты управления современным предприятием. Поиск современных решений</w:t>
      </w:r>
    </w:p>
    <w:p w:rsidR="00D64018" w:rsidRPr="00D64018" w:rsidRDefault="00D64018" w:rsidP="00E651C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D64018">
        <w:rPr>
          <w:rFonts w:ascii="Times New Roman" w:hAnsi="Times New Roman" w:cs="Times New Roman"/>
          <w:sz w:val="24"/>
        </w:rPr>
        <w:t>Качественные и доступные сырьевые материалы – основа для высокой рентабельности производства. Качество шихтовых смесей</w:t>
      </w:r>
    </w:p>
    <w:p w:rsidR="00D64018" w:rsidRPr="00D64018" w:rsidRDefault="00D64018" w:rsidP="00E651C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D64018">
        <w:rPr>
          <w:rFonts w:ascii="Times New Roman" w:hAnsi="Times New Roman" w:cs="Times New Roman"/>
          <w:sz w:val="24"/>
        </w:rPr>
        <w:t>Перспективы промышленного производства сырья на основе стеклобоя. Причины, мешающие росту потребления стеклобоя. Рециклинг. Энергосбережение. Перспективы</w:t>
      </w:r>
    </w:p>
    <w:p w:rsidR="00D64018" w:rsidRPr="00D64018" w:rsidRDefault="00D64018" w:rsidP="00E651C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D64018">
        <w:rPr>
          <w:rFonts w:ascii="Times New Roman" w:hAnsi="Times New Roman" w:cs="Times New Roman"/>
          <w:sz w:val="24"/>
        </w:rPr>
        <w:t xml:space="preserve">Производство </w:t>
      </w:r>
      <w:proofErr w:type="spellStart"/>
      <w:r w:rsidRPr="00D64018">
        <w:rPr>
          <w:rFonts w:ascii="Times New Roman" w:hAnsi="Times New Roman" w:cs="Times New Roman"/>
          <w:sz w:val="24"/>
        </w:rPr>
        <w:t>формокомплектов</w:t>
      </w:r>
      <w:proofErr w:type="spellEnd"/>
      <w:r w:rsidRPr="00D64018">
        <w:rPr>
          <w:rFonts w:ascii="Times New Roman" w:hAnsi="Times New Roman" w:cs="Times New Roman"/>
          <w:sz w:val="24"/>
        </w:rPr>
        <w:t>: специальные материалы и инновации</w:t>
      </w:r>
    </w:p>
    <w:p w:rsidR="00D64018" w:rsidRPr="00D64018" w:rsidRDefault="00D64018" w:rsidP="00E651C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D64018">
        <w:rPr>
          <w:rFonts w:ascii="Times New Roman" w:hAnsi="Times New Roman" w:cs="Times New Roman"/>
          <w:sz w:val="24"/>
        </w:rPr>
        <w:t>Новая отраслевая научно-промышленная политика. Стратегия и тенденции развития отечественного стекольного производства</w:t>
      </w:r>
    </w:p>
    <w:p w:rsidR="00D64018" w:rsidRPr="00D64018" w:rsidRDefault="00D64018" w:rsidP="00E651C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D64018">
        <w:rPr>
          <w:rFonts w:ascii="Times New Roman" w:hAnsi="Times New Roman" w:cs="Times New Roman"/>
          <w:sz w:val="24"/>
        </w:rPr>
        <w:t xml:space="preserve">Развитие </w:t>
      </w:r>
      <w:proofErr w:type="spellStart"/>
      <w:r w:rsidRPr="00D64018">
        <w:rPr>
          <w:rFonts w:ascii="Times New Roman" w:hAnsi="Times New Roman" w:cs="Times New Roman"/>
          <w:sz w:val="24"/>
        </w:rPr>
        <w:t>нанотехнологий</w:t>
      </w:r>
      <w:proofErr w:type="spellEnd"/>
      <w:r w:rsidRPr="00D64018">
        <w:rPr>
          <w:rFonts w:ascii="Times New Roman" w:hAnsi="Times New Roman" w:cs="Times New Roman"/>
          <w:sz w:val="24"/>
        </w:rPr>
        <w:t>. Наноматериалы</w:t>
      </w:r>
    </w:p>
    <w:p w:rsidR="00D64018" w:rsidRPr="00D64018" w:rsidRDefault="00D64018" w:rsidP="00E651C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D64018">
        <w:rPr>
          <w:rFonts w:ascii="Times New Roman" w:hAnsi="Times New Roman" w:cs="Times New Roman"/>
          <w:sz w:val="24"/>
        </w:rPr>
        <w:t>Проектирование и тепломонтажные технологии для увеличения жизненного цикла стекловаренных печей. Технические возможности</w:t>
      </w:r>
    </w:p>
    <w:p w:rsidR="00D64018" w:rsidRPr="00D64018" w:rsidRDefault="00D64018" w:rsidP="00E651C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D64018">
        <w:rPr>
          <w:rFonts w:ascii="Times New Roman" w:hAnsi="Times New Roman" w:cs="Times New Roman"/>
          <w:sz w:val="24"/>
        </w:rPr>
        <w:t>Проектирование стекольных предприятий от научной мысли до реализации проекта</w:t>
      </w:r>
    </w:p>
    <w:p w:rsidR="00D64018" w:rsidRPr="00D64018" w:rsidRDefault="00D64018" w:rsidP="00E651C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D64018">
        <w:rPr>
          <w:rFonts w:ascii="Times New Roman" w:hAnsi="Times New Roman" w:cs="Times New Roman"/>
          <w:sz w:val="24"/>
        </w:rPr>
        <w:t>Экология. РОП. Раздельный сбор. Ожидаемый результат</w:t>
      </w:r>
    </w:p>
    <w:p w:rsidR="00D64018" w:rsidRPr="00D64018" w:rsidRDefault="00D64018" w:rsidP="00E651C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D64018">
        <w:rPr>
          <w:rFonts w:ascii="Times New Roman" w:hAnsi="Times New Roman" w:cs="Times New Roman"/>
          <w:sz w:val="24"/>
        </w:rPr>
        <w:t>Защита результатов интеллектуальной деятельности. Борьба с контрафактом</w:t>
      </w:r>
    </w:p>
    <w:p w:rsidR="00D64018" w:rsidRPr="00D64018" w:rsidRDefault="00D64018" w:rsidP="00E651C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D64018">
        <w:rPr>
          <w:rFonts w:ascii="Times New Roman" w:hAnsi="Times New Roman" w:cs="Times New Roman"/>
          <w:sz w:val="24"/>
        </w:rPr>
        <w:t>Стандарты. Нормативная база контроля качества. Техническое регулирование</w:t>
      </w:r>
    </w:p>
    <w:p w:rsidR="00D64018" w:rsidRPr="00D64018" w:rsidRDefault="00D64018" w:rsidP="00E651C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D64018">
        <w:rPr>
          <w:rFonts w:ascii="Times New Roman" w:hAnsi="Times New Roman" w:cs="Times New Roman"/>
          <w:sz w:val="24"/>
        </w:rPr>
        <w:t>Техническое регулирование применения огнеупоров и материалов в стекловарении</w:t>
      </w:r>
    </w:p>
    <w:p w:rsidR="00D64018" w:rsidRDefault="00D64018" w:rsidP="00E651C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D64018">
        <w:rPr>
          <w:rFonts w:ascii="Times New Roman" w:hAnsi="Times New Roman" w:cs="Times New Roman"/>
          <w:sz w:val="24"/>
        </w:rPr>
        <w:t>Импортозамещение. Экспорт. Государственная поддержка</w:t>
      </w:r>
    </w:p>
    <w:p w:rsidR="00CD4E2B" w:rsidRDefault="00CD4E2B" w:rsidP="00A21450">
      <w:pPr>
        <w:spacing w:after="0"/>
        <w:ind w:firstLine="360"/>
        <w:jc w:val="both"/>
        <w:rPr>
          <w:rFonts w:ascii="Times New Roman" w:hAnsi="Times New Roman" w:cs="Times New Roman"/>
          <w:sz w:val="24"/>
        </w:rPr>
      </w:pPr>
      <w:r w:rsidRPr="00CD4E2B">
        <w:rPr>
          <w:rFonts w:ascii="Times New Roman" w:hAnsi="Times New Roman" w:cs="Times New Roman"/>
          <w:b/>
          <w:sz w:val="24"/>
        </w:rPr>
        <w:t xml:space="preserve">С Деловой Программой Форума можно ознакомиться на отраслевом портале Ассоциации «СтеклоСоюз» России: </w:t>
      </w:r>
      <w:hyperlink r:id="rId7" w:history="1">
        <w:r w:rsidRPr="00585E3F">
          <w:rPr>
            <w:rStyle w:val="a5"/>
            <w:rFonts w:ascii="Times New Roman" w:hAnsi="Times New Roman" w:cs="Times New Roman"/>
            <w:sz w:val="24"/>
          </w:rPr>
          <w:t>https://steklosouz.ru</w:t>
        </w:r>
      </w:hyperlink>
      <w:r>
        <w:rPr>
          <w:rFonts w:ascii="Times New Roman" w:hAnsi="Times New Roman" w:cs="Times New Roman"/>
          <w:sz w:val="24"/>
        </w:rPr>
        <w:t xml:space="preserve"> </w:t>
      </w:r>
    </w:p>
    <w:p w:rsidR="00A21450" w:rsidRPr="00A21450" w:rsidRDefault="00A21450" w:rsidP="00A21450">
      <w:pPr>
        <w:spacing w:after="0"/>
        <w:ind w:firstLine="360"/>
        <w:jc w:val="both"/>
        <w:rPr>
          <w:rFonts w:ascii="Times New Roman" w:hAnsi="Times New Roman" w:cs="Times New Roman"/>
          <w:sz w:val="10"/>
          <w:szCs w:val="10"/>
        </w:rPr>
      </w:pPr>
    </w:p>
    <w:p w:rsidR="00264EB5" w:rsidRPr="00264EB5" w:rsidRDefault="00842F91" w:rsidP="00A21450">
      <w:pPr>
        <w:spacing w:after="0"/>
        <w:ind w:firstLine="360"/>
        <w:jc w:val="both"/>
        <w:rPr>
          <w:rFonts w:ascii="Times New Roman" w:hAnsi="Times New Roman" w:cs="Times New Roman"/>
          <w:b/>
          <w:sz w:val="24"/>
        </w:rPr>
      </w:pPr>
      <w:r w:rsidRPr="00264EB5">
        <w:rPr>
          <w:rFonts w:ascii="Times New Roman" w:hAnsi="Times New Roman" w:cs="Times New Roman"/>
          <w:b/>
          <w:sz w:val="24"/>
        </w:rPr>
        <w:t xml:space="preserve">Оргкомитет </w:t>
      </w:r>
      <w:r w:rsidR="00264EB5" w:rsidRPr="00264EB5">
        <w:rPr>
          <w:rFonts w:ascii="Times New Roman" w:hAnsi="Times New Roman" w:cs="Times New Roman"/>
          <w:b/>
          <w:sz w:val="24"/>
        </w:rPr>
        <w:t>Форума</w:t>
      </w:r>
      <w:r w:rsidRPr="00264EB5">
        <w:rPr>
          <w:rFonts w:ascii="Times New Roman" w:hAnsi="Times New Roman" w:cs="Times New Roman"/>
          <w:b/>
          <w:sz w:val="24"/>
        </w:rPr>
        <w:t>:</w:t>
      </w:r>
    </w:p>
    <w:p w:rsidR="00264EB5" w:rsidRPr="00184DAA" w:rsidRDefault="00264EB5" w:rsidP="00A21450">
      <w:pPr>
        <w:spacing w:after="0"/>
        <w:jc w:val="both"/>
        <w:rPr>
          <w:rFonts w:ascii="Times New Roman" w:hAnsi="Times New Roman" w:cs="Times New Roman"/>
          <w:i/>
          <w:sz w:val="24"/>
          <w:lang w:val="en-US"/>
        </w:rPr>
      </w:pPr>
      <w:proofErr w:type="gramStart"/>
      <w:r w:rsidRPr="00264EB5">
        <w:rPr>
          <w:rFonts w:ascii="Times New Roman" w:hAnsi="Times New Roman" w:cs="Times New Roman"/>
          <w:b/>
          <w:i/>
          <w:sz w:val="24"/>
          <w:lang w:val="en-US"/>
        </w:rPr>
        <w:t>e</w:t>
      </w:r>
      <w:r w:rsidRPr="00184DAA">
        <w:rPr>
          <w:rFonts w:ascii="Times New Roman" w:hAnsi="Times New Roman" w:cs="Times New Roman"/>
          <w:b/>
          <w:i/>
          <w:sz w:val="24"/>
          <w:lang w:val="en-US"/>
        </w:rPr>
        <w:t>-</w:t>
      </w:r>
      <w:r w:rsidRPr="00264EB5">
        <w:rPr>
          <w:rFonts w:ascii="Times New Roman" w:hAnsi="Times New Roman" w:cs="Times New Roman"/>
          <w:b/>
          <w:i/>
          <w:sz w:val="24"/>
          <w:lang w:val="en-US"/>
        </w:rPr>
        <w:t>mail</w:t>
      </w:r>
      <w:proofErr w:type="gramEnd"/>
      <w:r w:rsidRPr="00184DAA">
        <w:rPr>
          <w:rFonts w:ascii="Times New Roman" w:hAnsi="Times New Roman" w:cs="Times New Roman"/>
          <w:b/>
          <w:i/>
          <w:sz w:val="24"/>
          <w:lang w:val="en-US"/>
        </w:rPr>
        <w:t>:</w:t>
      </w:r>
      <w:r w:rsidRPr="00184DAA">
        <w:rPr>
          <w:rFonts w:ascii="Times New Roman" w:hAnsi="Times New Roman" w:cs="Times New Roman"/>
          <w:i/>
          <w:sz w:val="24"/>
          <w:lang w:val="en-US"/>
        </w:rPr>
        <w:t xml:space="preserve"> </w:t>
      </w:r>
      <w:r w:rsidR="00A12B9F" w:rsidRPr="00A12B9F">
        <w:rPr>
          <w:rStyle w:val="a5"/>
          <w:rFonts w:ascii="Times New Roman" w:hAnsi="Times New Roman" w:cs="Times New Roman"/>
          <w:i/>
          <w:sz w:val="24"/>
          <w:lang w:val="en-US"/>
        </w:rPr>
        <w:t>viosipov</w:t>
      </w:r>
      <w:r w:rsidR="00A12B9F" w:rsidRPr="00184DAA">
        <w:rPr>
          <w:rStyle w:val="a5"/>
          <w:rFonts w:ascii="Times New Roman" w:hAnsi="Times New Roman" w:cs="Times New Roman"/>
          <w:i/>
          <w:sz w:val="24"/>
          <w:lang w:val="en-US"/>
        </w:rPr>
        <w:t>@</w:t>
      </w:r>
      <w:r w:rsidR="00A12B9F" w:rsidRPr="00A12B9F">
        <w:rPr>
          <w:rStyle w:val="a5"/>
          <w:rFonts w:ascii="Times New Roman" w:hAnsi="Times New Roman" w:cs="Times New Roman"/>
          <w:i/>
          <w:sz w:val="24"/>
          <w:lang w:val="en-US"/>
        </w:rPr>
        <w:t>yandex</w:t>
      </w:r>
      <w:r w:rsidR="00A12B9F" w:rsidRPr="00184DAA">
        <w:rPr>
          <w:rStyle w:val="a5"/>
          <w:rFonts w:ascii="Times New Roman" w:hAnsi="Times New Roman" w:cs="Times New Roman"/>
          <w:i/>
          <w:sz w:val="24"/>
          <w:lang w:val="en-US"/>
        </w:rPr>
        <w:t>.</w:t>
      </w:r>
      <w:r w:rsidR="00A12B9F" w:rsidRPr="00A12B9F">
        <w:rPr>
          <w:rStyle w:val="a5"/>
          <w:rFonts w:ascii="Times New Roman" w:hAnsi="Times New Roman" w:cs="Times New Roman"/>
          <w:i/>
          <w:sz w:val="24"/>
          <w:lang w:val="en-US"/>
        </w:rPr>
        <w:t>ru</w:t>
      </w:r>
      <w:r w:rsidRPr="00184DAA">
        <w:rPr>
          <w:rFonts w:ascii="Times New Roman" w:hAnsi="Times New Roman" w:cs="Times New Roman"/>
          <w:i/>
          <w:sz w:val="24"/>
          <w:lang w:val="en-US"/>
        </w:rPr>
        <w:t xml:space="preserve"> , </w:t>
      </w:r>
      <w:hyperlink r:id="rId8" w:history="1">
        <w:r w:rsidRPr="00264EB5">
          <w:rPr>
            <w:rStyle w:val="a5"/>
            <w:rFonts w:ascii="Times New Roman" w:hAnsi="Times New Roman" w:cs="Times New Roman"/>
            <w:i/>
            <w:sz w:val="24"/>
            <w:lang w:val="en-US"/>
          </w:rPr>
          <w:t>admin</w:t>
        </w:r>
        <w:r w:rsidRPr="00184DAA">
          <w:rPr>
            <w:rStyle w:val="a5"/>
            <w:rFonts w:ascii="Times New Roman" w:hAnsi="Times New Roman" w:cs="Times New Roman"/>
            <w:i/>
            <w:sz w:val="24"/>
            <w:lang w:val="en-US"/>
          </w:rPr>
          <w:t>@</w:t>
        </w:r>
        <w:r w:rsidRPr="00264EB5">
          <w:rPr>
            <w:rStyle w:val="a5"/>
            <w:rFonts w:ascii="Times New Roman" w:hAnsi="Times New Roman" w:cs="Times New Roman"/>
            <w:i/>
            <w:sz w:val="24"/>
            <w:lang w:val="en-US"/>
          </w:rPr>
          <w:t>steklosouz</w:t>
        </w:r>
        <w:r w:rsidRPr="00184DAA">
          <w:rPr>
            <w:rStyle w:val="a5"/>
            <w:rFonts w:ascii="Times New Roman" w:hAnsi="Times New Roman" w:cs="Times New Roman"/>
            <w:i/>
            <w:sz w:val="24"/>
            <w:lang w:val="en-US"/>
          </w:rPr>
          <w:t>.</w:t>
        </w:r>
        <w:r w:rsidRPr="00264EB5">
          <w:rPr>
            <w:rStyle w:val="a5"/>
            <w:rFonts w:ascii="Times New Roman" w:hAnsi="Times New Roman" w:cs="Times New Roman"/>
            <w:i/>
            <w:sz w:val="24"/>
            <w:lang w:val="en-US"/>
          </w:rPr>
          <w:t>ru</w:t>
        </w:r>
      </w:hyperlink>
      <w:r w:rsidRPr="00184DAA">
        <w:rPr>
          <w:rFonts w:ascii="Times New Roman" w:hAnsi="Times New Roman" w:cs="Times New Roman"/>
          <w:i/>
          <w:sz w:val="24"/>
          <w:lang w:val="en-US"/>
        </w:rPr>
        <w:t xml:space="preserve">    </w:t>
      </w:r>
    </w:p>
    <w:p w:rsidR="00666B80" w:rsidRDefault="00A12B9F" w:rsidP="00A21450">
      <w:pPr>
        <w:spacing w:after="0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 xml:space="preserve">Моб. </w:t>
      </w:r>
      <w:proofErr w:type="gramStart"/>
      <w:r>
        <w:rPr>
          <w:rFonts w:ascii="Times New Roman" w:hAnsi="Times New Roman" w:cs="Times New Roman"/>
          <w:b/>
          <w:i/>
          <w:sz w:val="24"/>
        </w:rPr>
        <w:t>т</w:t>
      </w:r>
      <w:r w:rsidR="00264EB5" w:rsidRPr="00264EB5">
        <w:rPr>
          <w:rFonts w:ascii="Times New Roman" w:hAnsi="Times New Roman" w:cs="Times New Roman"/>
          <w:b/>
          <w:i/>
          <w:sz w:val="24"/>
        </w:rPr>
        <w:t>ел:</w:t>
      </w:r>
      <w:r w:rsidR="00264EB5" w:rsidRPr="00264EB5">
        <w:rPr>
          <w:rFonts w:ascii="Times New Roman" w:hAnsi="Times New Roman" w:cs="Times New Roman"/>
          <w:i/>
          <w:sz w:val="24"/>
        </w:rPr>
        <w:t xml:space="preserve">  +</w:t>
      </w:r>
      <w:proofErr w:type="gramEnd"/>
      <w:r w:rsidR="00264EB5" w:rsidRPr="00264EB5">
        <w:rPr>
          <w:rFonts w:ascii="Times New Roman" w:hAnsi="Times New Roman" w:cs="Times New Roman"/>
          <w:i/>
          <w:sz w:val="24"/>
        </w:rPr>
        <w:t>7-916-010-4126</w:t>
      </w:r>
      <w:r>
        <w:rPr>
          <w:rFonts w:ascii="Times New Roman" w:hAnsi="Times New Roman" w:cs="Times New Roman"/>
          <w:i/>
          <w:sz w:val="24"/>
        </w:rPr>
        <w:t>; +7-910-548-1944</w:t>
      </w:r>
    </w:p>
    <w:p w:rsidR="00A21450" w:rsidRPr="00A21450" w:rsidRDefault="00A21450" w:rsidP="00A21450">
      <w:pPr>
        <w:spacing w:after="0"/>
        <w:jc w:val="both"/>
        <w:rPr>
          <w:rFonts w:ascii="Times New Roman" w:hAnsi="Times New Roman" w:cs="Times New Roman"/>
          <w:i/>
          <w:sz w:val="10"/>
          <w:szCs w:val="10"/>
        </w:rPr>
      </w:pPr>
    </w:p>
    <w:p w:rsidR="00224027" w:rsidRPr="00224027" w:rsidRDefault="00224027" w:rsidP="00E651CB">
      <w:pPr>
        <w:ind w:firstLine="360"/>
        <w:jc w:val="both"/>
        <w:rPr>
          <w:rFonts w:ascii="Times New Roman" w:hAnsi="Times New Roman" w:cs="Times New Roman"/>
          <w:sz w:val="24"/>
        </w:rPr>
      </w:pPr>
      <w:r w:rsidRPr="00224027">
        <w:rPr>
          <w:rFonts w:ascii="Times New Roman" w:hAnsi="Times New Roman" w:cs="Times New Roman"/>
          <w:sz w:val="24"/>
        </w:rPr>
        <w:t xml:space="preserve">Будем благодарны всем коллегам-журналистам за использование данного материала при подготовке информации о </w:t>
      </w:r>
      <w:r w:rsidR="00666B80">
        <w:rPr>
          <w:rFonts w:ascii="Times New Roman" w:hAnsi="Times New Roman" w:cs="Times New Roman"/>
          <w:b/>
          <w:sz w:val="24"/>
        </w:rPr>
        <w:t>26</w:t>
      </w:r>
      <w:r w:rsidRPr="00224027">
        <w:rPr>
          <w:rFonts w:ascii="Times New Roman" w:hAnsi="Times New Roman" w:cs="Times New Roman"/>
          <w:b/>
          <w:sz w:val="24"/>
        </w:rPr>
        <w:t>-м Международном Форуме «Стекло и современные технологии – XXI»</w:t>
      </w:r>
      <w:r w:rsidRPr="00224027">
        <w:rPr>
          <w:rFonts w:ascii="Times New Roman" w:hAnsi="Times New Roman" w:cs="Times New Roman"/>
          <w:sz w:val="24"/>
        </w:rPr>
        <w:t>.</w:t>
      </w:r>
    </w:p>
    <w:p w:rsidR="00CD4E2B" w:rsidRPr="00C82141" w:rsidRDefault="00224027" w:rsidP="00E651CB">
      <w:pPr>
        <w:jc w:val="both"/>
        <w:rPr>
          <w:rFonts w:ascii="Times New Roman" w:hAnsi="Times New Roman" w:cs="Times New Roman"/>
          <w:i/>
          <w:sz w:val="24"/>
        </w:rPr>
      </w:pPr>
      <w:r w:rsidRPr="00C82141">
        <w:rPr>
          <w:rFonts w:ascii="Times New Roman" w:hAnsi="Times New Roman" w:cs="Times New Roman"/>
          <w:i/>
          <w:sz w:val="24"/>
        </w:rPr>
        <w:t xml:space="preserve">Пресс-служба </w:t>
      </w:r>
      <w:r w:rsidR="00C82141" w:rsidRPr="00C82141">
        <w:rPr>
          <w:rFonts w:ascii="Times New Roman" w:hAnsi="Times New Roman" w:cs="Times New Roman"/>
          <w:i/>
          <w:sz w:val="24"/>
        </w:rPr>
        <w:t>«</w:t>
      </w:r>
      <w:r w:rsidRPr="00C82141">
        <w:rPr>
          <w:rFonts w:ascii="Times New Roman" w:hAnsi="Times New Roman" w:cs="Times New Roman"/>
          <w:i/>
          <w:sz w:val="24"/>
        </w:rPr>
        <w:t>СтеклоСоюза</w:t>
      </w:r>
      <w:r w:rsidR="00C82141" w:rsidRPr="00C82141">
        <w:rPr>
          <w:rFonts w:ascii="Times New Roman" w:hAnsi="Times New Roman" w:cs="Times New Roman"/>
          <w:i/>
          <w:sz w:val="24"/>
        </w:rPr>
        <w:t>»</w:t>
      </w:r>
      <w:r w:rsidRPr="00C82141">
        <w:rPr>
          <w:rFonts w:ascii="Times New Roman" w:hAnsi="Times New Roman" w:cs="Times New Roman"/>
          <w:i/>
          <w:sz w:val="24"/>
        </w:rPr>
        <w:t>.</w:t>
      </w:r>
    </w:p>
    <w:sectPr w:rsidR="00CD4E2B" w:rsidRPr="00C82141" w:rsidSect="006D7471">
      <w:pgSz w:w="11906" w:h="16838"/>
      <w:pgMar w:top="567" w:right="849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98069A"/>
    <w:multiLevelType w:val="hybridMultilevel"/>
    <w:tmpl w:val="9F9C98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E00AF2"/>
    <w:multiLevelType w:val="hybridMultilevel"/>
    <w:tmpl w:val="1A1C20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52C"/>
    <w:rsid w:val="000215BB"/>
    <w:rsid w:val="00083F28"/>
    <w:rsid w:val="000D7354"/>
    <w:rsid w:val="00182313"/>
    <w:rsid w:val="00184DAA"/>
    <w:rsid w:val="001D093D"/>
    <w:rsid w:val="001E7618"/>
    <w:rsid w:val="00224027"/>
    <w:rsid w:val="00241FCA"/>
    <w:rsid w:val="00264EB5"/>
    <w:rsid w:val="00322625"/>
    <w:rsid w:val="003320FB"/>
    <w:rsid w:val="00336241"/>
    <w:rsid w:val="00350005"/>
    <w:rsid w:val="00364BCA"/>
    <w:rsid w:val="00367C63"/>
    <w:rsid w:val="003B09DE"/>
    <w:rsid w:val="003C4E72"/>
    <w:rsid w:val="003D18AE"/>
    <w:rsid w:val="003D5A6A"/>
    <w:rsid w:val="004642DD"/>
    <w:rsid w:val="0047245B"/>
    <w:rsid w:val="004A0989"/>
    <w:rsid w:val="004A61A0"/>
    <w:rsid w:val="004C0DE4"/>
    <w:rsid w:val="005209C9"/>
    <w:rsid w:val="00525176"/>
    <w:rsid w:val="005342A9"/>
    <w:rsid w:val="005771D6"/>
    <w:rsid w:val="005A0704"/>
    <w:rsid w:val="005B052C"/>
    <w:rsid w:val="005B1758"/>
    <w:rsid w:val="005C7F04"/>
    <w:rsid w:val="005E6006"/>
    <w:rsid w:val="0061365F"/>
    <w:rsid w:val="00661D33"/>
    <w:rsid w:val="00666B80"/>
    <w:rsid w:val="006744D1"/>
    <w:rsid w:val="006D7471"/>
    <w:rsid w:val="00715BB3"/>
    <w:rsid w:val="00764702"/>
    <w:rsid w:val="007921F6"/>
    <w:rsid w:val="0079603D"/>
    <w:rsid w:val="007A1A2A"/>
    <w:rsid w:val="007A4D6F"/>
    <w:rsid w:val="007C536A"/>
    <w:rsid w:val="0081181F"/>
    <w:rsid w:val="0084067A"/>
    <w:rsid w:val="00842F91"/>
    <w:rsid w:val="00884D47"/>
    <w:rsid w:val="008D774C"/>
    <w:rsid w:val="00924145"/>
    <w:rsid w:val="00984713"/>
    <w:rsid w:val="009A44B0"/>
    <w:rsid w:val="009B05C3"/>
    <w:rsid w:val="009C05DA"/>
    <w:rsid w:val="00A11465"/>
    <w:rsid w:val="00A12B9F"/>
    <w:rsid w:val="00A168FC"/>
    <w:rsid w:val="00A21450"/>
    <w:rsid w:val="00A33EF6"/>
    <w:rsid w:val="00A66AD8"/>
    <w:rsid w:val="00A82D01"/>
    <w:rsid w:val="00A9530C"/>
    <w:rsid w:val="00B00760"/>
    <w:rsid w:val="00C015C0"/>
    <w:rsid w:val="00C156D7"/>
    <w:rsid w:val="00C36D4B"/>
    <w:rsid w:val="00C82141"/>
    <w:rsid w:val="00C97CF9"/>
    <w:rsid w:val="00CB720A"/>
    <w:rsid w:val="00CD4E2B"/>
    <w:rsid w:val="00D0636D"/>
    <w:rsid w:val="00D102E9"/>
    <w:rsid w:val="00D26FB9"/>
    <w:rsid w:val="00D27D9E"/>
    <w:rsid w:val="00D41EC3"/>
    <w:rsid w:val="00D47F41"/>
    <w:rsid w:val="00D609E2"/>
    <w:rsid w:val="00D64018"/>
    <w:rsid w:val="00DA0054"/>
    <w:rsid w:val="00E32428"/>
    <w:rsid w:val="00E502EC"/>
    <w:rsid w:val="00E52C79"/>
    <w:rsid w:val="00E5515F"/>
    <w:rsid w:val="00E651CB"/>
    <w:rsid w:val="00E76C2F"/>
    <w:rsid w:val="00ED7345"/>
    <w:rsid w:val="00F442CF"/>
    <w:rsid w:val="00FE0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68E5D9-AECB-40A3-A05D-27DBA4DEE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4D4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A0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CD4E2B"/>
    <w:rPr>
      <w:color w:val="0563C1" w:themeColor="hyperlink"/>
      <w:u w:val="single"/>
    </w:rPr>
  </w:style>
  <w:style w:type="character" w:customStyle="1" w:styleId="company-infotitle">
    <w:name w:val="company-info__title"/>
    <w:basedOn w:val="a0"/>
    <w:rsid w:val="00C36D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08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02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steklosouz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teklosouz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521</TotalTime>
  <Pages>2</Pages>
  <Words>934</Words>
  <Characters>5326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108</cp:revision>
  <cp:lastPrinted>2025-12-01T10:14:00Z</cp:lastPrinted>
  <dcterms:created xsi:type="dcterms:W3CDTF">2024-11-14T04:53:00Z</dcterms:created>
  <dcterms:modified xsi:type="dcterms:W3CDTF">2025-12-01T11:21:00Z</dcterms:modified>
</cp:coreProperties>
</file>